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PAKTA INTEGRITAS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801370</wp:posOffset>
            </wp:positionH>
            <wp:positionV relativeFrom="paragraph">
              <wp:posOffset>-445133</wp:posOffset>
            </wp:positionV>
            <wp:extent cx="375285" cy="375285"/>
            <wp:effectExtent b="0" l="0" r="0" t="0"/>
            <wp:wrapNone/>
            <wp:docPr descr="Sebuah gambar berisi logo&#10;&#10;Description automatically generated" id="11" name="image1.png"/>
            <a:graphic>
              <a:graphicData uri="http://schemas.openxmlformats.org/drawingml/2006/picture">
                <pic:pic>
                  <pic:nvPicPr>
                    <pic:cNvPr descr="Sebuah gambar berisi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5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-180338</wp:posOffset>
            </wp:positionH>
            <wp:positionV relativeFrom="paragraph">
              <wp:posOffset>-445133</wp:posOffset>
            </wp:positionV>
            <wp:extent cx="900430" cy="375285"/>
            <wp:effectExtent b="0" l="0" r="0" t="0"/>
            <wp:wrapNone/>
            <wp:docPr descr="Sebuah gambar berisi teks&#10;&#10;Description automatically generated" id="12" name="image2.png"/>
            <a:graphic>
              <a:graphicData uri="http://schemas.openxmlformats.org/drawingml/2006/picture">
                <pic:pic>
                  <pic:nvPicPr>
                    <pic:cNvPr descr="Sebuah gambar berisi teks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375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MAHASISWA PRODI TI TENTANG TUGAS AKHIR (TA)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Yang bertanda tangan di bawah ini, saya mahasiswa prodi Teknik Informatika:</w:t>
      </w:r>
    </w:p>
    <w:p w:rsidR="00000000" w:rsidDel="00000000" w:rsidP="00000000" w:rsidRDefault="00000000" w:rsidRPr="00000000" w14:paraId="00000006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Nama lengkap</w:t>
        <w:tab/>
        <w:t xml:space="preserve">: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NIM</w:t>
        <w:tab/>
        <w:t xml:space="preserve">:</w:t>
      </w:r>
    </w:p>
    <w:p w:rsidR="00000000" w:rsidDel="00000000" w:rsidP="00000000" w:rsidRDefault="00000000" w:rsidRPr="00000000" w14:paraId="00000008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Alamat di malang</w:t>
        <w:tab/>
        <w:t xml:space="preserve">:</w:t>
      </w:r>
    </w:p>
    <w:p w:rsidR="00000000" w:rsidDel="00000000" w:rsidP="00000000" w:rsidRDefault="00000000" w:rsidRPr="00000000" w14:paraId="00000009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No.HP/Telp/WA</w:t>
        <w:tab/>
        <w:t xml:space="preserve">:</w:t>
      </w:r>
    </w:p>
    <w:p w:rsidR="00000000" w:rsidDel="00000000" w:rsidP="00000000" w:rsidRDefault="00000000" w:rsidRPr="00000000" w14:paraId="0000000A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email</w:t>
        <w:tab/>
        <w:t xml:space="preserve">:</w:t>
      </w:r>
    </w:p>
    <w:p w:rsidR="00000000" w:rsidDel="00000000" w:rsidP="00000000" w:rsidRDefault="00000000" w:rsidRPr="00000000" w14:paraId="0000000B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Orang Tua/ Wali</w:t>
      </w:r>
    </w:p>
    <w:p w:rsidR="00000000" w:rsidDel="00000000" w:rsidP="00000000" w:rsidRDefault="00000000" w:rsidRPr="00000000" w14:paraId="0000000D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Nama lengkap</w:t>
        <w:tab/>
        <w:t xml:space="preserve">:</w:t>
      </w:r>
    </w:p>
    <w:p w:rsidR="00000000" w:rsidDel="00000000" w:rsidP="00000000" w:rsidRDefault="00000000" w:rsidRPr="00000000" w14:paraId="0000000E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Alamat lengkap</w:t>
        <w:tab/>
        <w:t xml:space="preserve">:</w:t>
      </w:r>
    </w:p>
    <w:p w:rsidR="00000000" w:rsidDel="00000000" w:rsidP="00000000" w:rsidRDefault="00000000" w:rsidRPr="00000000" w14:paraId="0000000F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No.HP/Telp/WA</w:t>
        <w:tab/>
        <w:t xml:space="preserve">:</w:t>
      </w:r>
    </w:p>
    <w:p w:rsidR="00000000" w:rsidDel="00000000" w:rsidP="00000000" w:rsidRDefault="00000000" w:rsidRPr="00000000" w14:paraId="00000010">
      <w:pPr>
        <w:tabs>
          <w:tab w:val="left" w:leader="none" w:pos="426"/>
          <w:tab w:val="left" w:leader="none" w:pos="2310"/>
        </w:tabs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Selaku mahasiswa prodi Teknik Informatika yang sedang menempuh rangkaian Tugas Akhir tahun akademik ….…. / ………, saya berjanji dan akan menepati pernyataan berikut: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Patuh terhadap aturan dan tata tertib pelaksanaan rangkaian Tugas Akhir yang dimulai dengan pengambilan matakuliah Bahasa Indonesia, Metode Penelitian dan Tugas Akhir.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Tidak melakukan pergantian topik penelitian yang menyebabkan perubahan secara total dari awal, setelah judul Tugas Akhir dinyatakan disetujui pada saat seminar judul.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Pelanggaran point 2 akan menyebabkan mata kuliah Bahasa Indonesia dan Metode Penelitian berubah menjadi nilai E dan harus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mengulang disemester selanjutnya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Melakukan penelitian tugas akhir dengan benar dan sungguh-sungguh, sehingga kualitas laporan dan proyek Tugas Akhir dapat dipertanggungjawabkan.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Aktif melaksanakan bimbingan (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dengan dosen pembimbing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minimal 1 kali dalam seminggu sampai mendapatkan persetujuan untuk mengikuti ujian (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seminar terbuka TA dan sidang TA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dari dosen pembimbing dan Kaprodi.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Bersedia menyelesaikan Tugas Akhir (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laporan dan proyek TA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serta mengikuti yudisium paling lambat di semester 8.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Selalu menjaga kehormatan dan nama baik diri sendiri, dosen pembimbing, prodi Teknik Informatika dan Institut Teknologi dan Bisnis Asia Malang.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Demikian pakta integritas ini saya buat dalam keadaan sadar, sehat jasmani dan rohani tidak ada paksaan dari pihak manapun dan disaksikan oleh orang tua/wali diketahui oleh dosen pembimbing dan kaprodi, serta ditanda tangani di atas materai, sehingga memiliki kekuatan hukum yang mengikat.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  <w:tab/>
        <w:tab/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      Malang, ………………………</w:t>
      </w: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85"/>
        <w:tblGridChange w:id="0">
          <w:tblGrid>
            <w:gridCol w:w="4785"/>
            <w:gridCol w:w="4785"/>
          </w:tblGrid>
        </w:tblGridChange>
      </w:tblGrid>
      <w:tr>
        <w:trPr>
          <w:cantSplit w:val="0"/>
          <w:trHeight w:val="155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Orang Tua/Wali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Nama Orang Tua/Wali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Yang Membuat Pernyataan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76200</wp:posOffset>
                      </wp:positionV>
                      <wp:extent cx="728980" cy="52768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991035" y="3525683"/>
                                <a:ext cx="709930" cy="50863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11.00000381469727" w:right="-116.00000381469727" w:firstLine="-222.00000762939453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Materai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11.00000381469727" w:right="-116.00000381469727" w:firstLine="-222.00000762939453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Rp 10.000</w:t>
                                  </w:r>
                                </w:p>
                              </w:txbxContent>
                            </wps:txbx>
                            <wps:bodyPr anchorCtr="0" anchor="ctr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76200</wp:posOffset>
                      </wp:positionV>
                      <wp:extent cx="728980" cy="527685"/>
                      <wp:effectExtent b="0" l="0" r="0" t="0"/>
                      <wp:wrapNone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8980" cy="5276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Nama Mahasiswa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Mengetahui,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Dosen Pembimbing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Nama Dosen, gelar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Kaprodi Teknik Informatika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Suastika Yulia Riska, S.Pd., M.Kom</w:t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Catatan: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right="87" w:hanging="207.00000000000003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Setelah mendapatkan tanda tangan lengkap, pakta integritas ini wajib di serahkan ke prodi TI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74" w:right="87" w:hanging="214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Mahasiswa yang menyerahkan Pakta Integritas ke prodi akan mendapatkan fasilitas bimbingan secara optimal dan pendampingan untuk mempercepat proses penyelesaian Tugas Akhir.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74" w:right="87" w:hanging="214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Bagi mahasiswa yang tidak menyerahkan Pakta Integritas ke prodi sampai batas waktu yang telah ditentukan, maka mahasiswa bersangkutan tidak akan mendapatkan fasilitas 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point 2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) dan tidak diperkenankan untuk mengikuti ujian TA.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74" w:right="-137" w:hanging="214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Khusus untuk mahasiswa yang masa kuliahnya lebih dari 8 semester, wajib menyelesaikan TA dan mengikuti yudisium dalam waktu 1 semester setelah pakta integritas ini diserahkan prodi.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419100</wp:posOffset>
                </wp:positionV>
                <wp:extent cx="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4508" y="3780000"/>
                          <a:ext cx="6102985" cy="0"/>
                        </a:xfrm>
                        <a:custGeom>
                          <a:rect b="b" l="l" r="r" t="t"/>
                          <a:pathLst>
                            <a:path extrusionOk="0" h="1" w="6102985">
                              <a:moveTo>
                                <a:pt x="0" y="0"/>
                              </a:moveTo>
                              <a:lnTo>
                                <a:pt x="61029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419100</wp:posOffset>
                </wp:positionV>
                <wp:extent cx="0" cy="127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567" w:top="1134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3048"/>
    <w:rPr>
      <w:rFonts w:cs="Times New Roman" w:eastAsia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BB3048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B3048"/>
    <w:pPr>
      <w:spacing w:after="0" w:line="240" w:lineRule="auto"/>
    </w:pPr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AB25NoGiR8KfnmkA6MW/PqkSw==">CgMxLjA4AHIhMXdaeXI5YTRlSHljVmo5Z21RbEtiN1BBZUFZUkJEOFg0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2023-03-20T08:34:00Z</dcterms:created>
  <dc:creator>Jaenal Arifin</dc:creator>
</cp:coreProperties>
</file>